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66427A">
        <w:rPr>
          <w:rFonts w:ascii="Tahoma" w:hAnsi="Tahoma" w:cs="Tahoma"/>
        </w:rPr>
        <w:t>24</w:t>
      </w:r>
      <w:r w:rsidR="003E169A">
        <w:rPr>
          <w:rFonts w:ascii="Tahoma" w:hAnsi="Tahoma" w:cs="Tahoma"/>
        </w:rPr>
        <w:t xml:space="preserve"> Maggio</w:t>
      </w:r>
      <w:r w:rsidR="00B60A3C">
        <w:rPr>
          <w:rFonts w:ascii="Tahoma" w:hAnsi="Tahoma" w:cs="Tahoma"/>
        </w:rPr>
        <w:t xml:space="preserve"> 2017</w:t>
      </w:r>
    </w:p>
    <w:p w:rsidR="0082361F" w:rsidRDefault="0082361F">
      <w:pPr>
        <w:rPr>
          <w:rFonts w:ascii="Tahoma" w:hAnsi="Tahoma" w:cs="Tahoma"/>
        </w:rPr>
      </w:pPr>
    </w:p>
    <w:p w:rsidR="00073B9E" w:rsidRDefault="00B42836" w:rsidP="00044327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012166">
        <w:rPr>
          <w:rFonts w:ascii="Tahoma" w:hAnsi="Tahoma" w:cs="Tahoma"/>
          <w:b/>
        </w:rPr>
        <w:t xml:space="preserve"> Completato il tabellone dei quarti di finale</w:t>
      </w:r>
    </w:p>
    <w:p w:rsidR="00044327" w:rsidRDefault="00044327" w:rsidP="00044327">
      <w:pPr>
        <w:rPr>
          <w:rFonts w:ascii="Tahoma" w:hAnsi="Tahoma" w:cs="Tahoma"/>
          <w:b/>
        </w:rPr>
      </w:pPr>
    </w:p>
    <w:p w:rsidR="00F15F32" w:rsidRDefault="0066427A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ORE 21</w:t>
      </w:r>
      <w:r w:rsidR="00044327">
        <w:rPr>
          <w:rFonts w:ascii="Tahoma" w:hAnsi="Tahoma" w:cs="Tahoma"/>
        </w:rPr>
        <w:t xml:space="preserve">.00 </w:t>
      </w:r>
      <w:r>
        <w:rPr>
          <w:rFonts w:ascii="Tahoma" w:hAnsi="Tahoma" w:cs="Tahoma"/>
        </w:rPr>
        <w:t>BIBBIANO – TERRE MATILDICHE</w:t>
      </w:r>
      <w:r w:rsidR="00012166">
        <w:rPr>
          <w:rFonts w:ascii="Tahoma" w:hAnsi="Tahoma" w:cs="Tahoma"/>
        </w:rPr>
        <w:t xml:space="preserve"> 2 - 1</w:t>
      </w:r>
    </w:p>
    <w:p w:rsidR="0066427A" w:rsidRDefault="0066427A" w:rsidP="00044327">
      <w:pPr>
        <w:rPr>
          <w:rFonts w:ascii="Tahoma" w:hAnsi="Tahoma" w:cs="Tahoma"/>
        </w:rPr>
      </w:pPr>
    </w:p>
    <w:p w:rsidR="0066427A" w:rsidRDefault="0066427A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Partita conclusiva della fase a gironi</w:t>
      </w:r>
      <w:r w:rsidR="008D21DF">
        <w:rPr>
          <w:rFonts w:ascii="Tahoma" w:hAnsi="Tahoma" w:cs="Tahoma"/>
        </w:rPr>
        <w:t xml:space="preserve"> in una serata afosa, si decide chi arriverà prima nel girone.</w:t>
      </w:r>
    </w:p>
    <w:p w:rsidR="008D21DF" w:rsidRDefault="008D21DF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L’inizio è equilibrato entrambe le squadre non corrono particolari pericoli, appare però più organizzato il Bibbiano che infatti si porta in vantaggio con </w:t>
      </w:r>
      <w:proofErr w:type="spellStart"/>
      <w:r>
        <w:rPr>
          <w:rFonts w:ascii="Tahoma" w:hAnsi="Tahoma" w:cs="Tahoma"/>
        </w:rPr>
        <w:t>Paterlini</w:t>
      </w:r>
      <w:proofErr w:type="spellEnd"/>
      <w:r>
        <w:rPr>
          <w:rFonts w:ascii="Tahoma" w:hAnsi="Tahoma" w:cs="Tahoma"/>
        </w:rPr>
        <w:t xml:space="preserve"> e dopo pochi minuti raddoppia con </w:t>
      </w:r>
      <w:proofErr w:type="spellStart"/>
      <w:r>
        <w:rPr>
          <w:rFonts w:ascii="Tahoma" w:hAnsi="Tahoma" w:cs="Tahoma"/>
        </w:rPr>
        <w:t>Avino</w:t>
      </w:r>
      <w:proofErr w:type="spellEnd"/>
      <w:r>
        <w:rPr>
          <w:rFonts w:ascii="Tahoma" w:hAnsi="Tahoma" w:cs="Tahoma"/>
        </w:rPr>
        <w:t>.</w:t>
      </w:r>
    </w:p>
    <w:p w:rsidR="008D21DF" w:rsidRDefault="008D21DF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Le terre matildiche tentano la reazione ma si affidano solo all’iniziativa dei singoli.</w:t>
      </w:r>
    </w:p>
    <w:p w:rsidR="008D21DF" w:rsidRDefault="008D21DF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Ripesa:</w:t>
      </w:r>
      <w:r w:rsidR="00D66E31">
        <w:rPr>
          <w:rFonts w:ascii="Tahoma" w:hAnsi="Tahoma" w:cs="Tahoma"/>
        </w:rPr>
        <w:t xml:space="preserve"> Il Tecnico Matildico </w:t>
      </w:r>
      <w:proofErr w:type="spellStart"/>
      <w:r w:rsidR="00D66E31">
        <w:rPr>
          <w:rFonts w:ascii="Tahoma" w:hAnsi="Tahoma" w:cs="Tahoma"/>
        </w:rPr>
        <w:t>Caligiuri</w:t>
      </w:r>
      <w:proofErr w:type="spellEnd"/>
      <w:r w:rsidR="00D66E31">
        <w:rPr>
          <w:rFonts w:ascii="Tahoma" w:hAnsi="Tahoma" w:cs="Tahoma"/>
        </w:rPr>
        <w:t xml:space="preserve"> suona le trombe della carica, gli effetti arrivano subito, </w:t>
      </w:r>
      <w:proofErr w:type="spellStart"/>
      <w:r w:rsidR="00D66E31">
        <w:rPr>
          <w:rFonts w:ascii="Tahoma" w:hAnsi="Tahoma" w:cs="Tahoma"/>
        </w:rPr>
        <w:t>Diarra</w:t>
      </w:r>
      <w:proofErr w:type="spellEnd"/>
      <w:r w:rsidR="00D66E31">
        <w:rPr>
          <w:rFonts w:ascii="Tahoma" w:hAnsi="Tahoma" w:cs="Tahoma"/>
        </w:rPr>
        <w:t xml:space="preserve"> accorcia le distanz</w:t>
      </w:r>
      <w:r w:rsidR="00A80DF1">
        <w:rPr>
          <w:rFonts w:ascii="Tahoma" w:hAnsi="Tahoma" w:cs="Tahoma"/>
        </w:rPr>
        <w:t>e</w:t>
      </w:r>
      <w:r w:rsidR="00D66E31">
        <w:rPr>
          <w:rFonts w:ascii="Tahoma" w:hAnsi="Tahoma" w:cs="Tahoma"/>
        </w:rPr>
        <w:t xml:space="preserve">, ora le terre matildiche si sono ricaricate. </w:t>
      </w:r>
      <w:r w:rsidR="00B12B1D">
        <w:rPr>
          <w:rFonts w:ascii="Tahoma" w:hAnsi="Tahoma" w:cs="Tahoma"/>
        </w:rPr>
        <w:t>Chiude bene però la squadra arancione, il pressing dura tutto il secondo tempo ma</w:t>
      </w:r>
      <w:r w:rsidR="00012166">
        <w:rPr>
          <w:rFonts w:ascii="Tahoma" w:hAnsi="Tahoma" w:cs="Tahoma"/>
        </w:rPr>
        <w:t xml:space="preserve"> il risultato non cambia finisce</w:t>
      </w:r>
      <w:r w:rsidR="00B12B1D">
        <w:rPr>
          <w:rFonts w:ascii="Tahoma" w:hAnsi="Tahoma" w:cs="Tahoma"/>
        </w:rPr>
        <w:t xml:space="preserve"> 2 a 1 per il Bibbiano.</w:t>
      </w:r>
    </w:p>
    <w:p w:rsidR="00B12B1D" w:rsidRDefault="00B12B1D" w:rsidP="00044327">
      <w:pPr>
        <w:rPr>
          <w:rFonts w:ascii="Tahoma" w:hAnsi="Tahoma" w:cs="Tahoma"/>
        </w:rPr>
      </w:pPr>
    </w:p>
    <w:p w:rsidR="00B12B1D" w:rsidRDefault="00B12B1D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I quarti iniziano lunedì 29 maggio con la fase ad eliminazione diretta:</w:t>
      </w:r>
    </w:p>
    <w:p w:rsidR="00B12B1D" w:rsidRDefault="00B12B1D" w:rsidP="00044327">
      <w:pPr>
        <w:rPr>
          <w:rFonts w:ascii="Tahoma" w:hAnsi="Tahoma" w:cs="Tahoma"/>
        </w:rPr>
      </w:pPr>
      <w:r>
        <w:rPr>
          <w:rFonts w:ascii="Tahoma" w:hAnsi="Tahoma" w:cs="Tahoma"/>
        </w:rPr>
        <w:t>Questi gli incroci:</w:t>
      </w:r>
    </w:p>
    <w:p w:rsidR="001438B9" w:rsidRDefault="001438B9" w:rsidP="00044327">
      <w:pPr>
        <w:rPr>
          <w:rFonts w:ascii="Tahoma" w:hAnsi="Tahoma" w:cs="Tahoma"/>
        </w:rPr>
      </w:pPr>
    </w:p>
    <w:p w:rsidR="008D21DF" w:rsidRDefault="008D21DF" w:rsidP="00044327">
      <w:pPr>
        <w:rPr>
          <w:rFonts w:ascii="Tahoma" w:hAnsi="Tahoma" w:cs="Tahoma"/>
        </w:rPr>
      </w:pPr>
    </w:p>
    <w:p w:rsidR="00B778A1" w:rsidRPr="00B778A1" w:rsidRDefault="00B778A1" w:rsidP="00B778A1">
      <w:pPr>
        <w:rPr>
          <w:rFonts w:ascii="Tahoma" w:hAnsi="Tahoma" w:cs="Tahoma"/>
        </w:rPr>
      </w:pPr>
      <w:r w:rsidRPr="00B778A1">
        <w:rPr>
          <w:rFonts w:ascii="Tahoma" w:hAnsi="Tahoma" w:cs="Tahoma"/>
        </w:rPr>
        <w:t>29-mag-2017</w:t>
      </w:r>
      <w:r w:rsidRPr="00B778A1">
        <w:rPr>
          <w:rFonts w:ascii="Tahoma" w:hAnsi="Tahoma" w:cs="Tahoma"/>
        </w:rPr>
        <w:tab/>
        <w:t>lunedì</w:t>
      </w:r>
      <w:r w:rsidRPr="00B778A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>ore 20.00</w:t>
      </w:r>
      <w:r w:rsidRPr="00B778A1">
        <w:rPr>
          <w:rFonts w:ascii="Tahoma" w:hAnsi="Tahoma" w:cs="Tahoma"/>
        </w:rPr>
        <w:tab/>
        <w:t>Rubierese</w:t>
      </w:r>
      <w:r w:rsidRPr="00B778A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>Invicta</w:t>
      </w:r>
    </w:p>
    <w:p w:rsidR="00B778A1" w:rsidRPr="00B778A1" w:rsidRDefault="00B778A1" w:rsidP="00B778A1">
      <w:pPr>
        <w:rPr>
          <w:rFonts w:ascii="Tahoma" w:hAnsi="Tahoma" w:cs="Tahoma"/>
        </w:rPr>
      </w:pPr>
      <w:r w:rsidRPr="00B778A1">
        <w:rPr>
          <w:rFonts w:ascii="Tahoma" w:hAnsi="Tahoma" w:cs="Tahoma"/>
        </w:rPr>
        <w:t>29-mag-2017</w:t>
      </w:r>
      <w:r w:rsidRPr="00B778A1">
        <w:rPr>
          <w:rFonts w:ascii="Tahoma" w:hAnsi="Tahoma" w:cs="Tahoma"/>
        </w:rPr>
        <w:tab/>
        <w:t>lunedì</w:t>
      </w:r>
      <w:r w:rsidRPr="00B778A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>ore 21.00</w:t>
      </w:r>
      <w:r w:rsidRPr="00B778A1">
        <w:rPr>
          <w:rFonts w:ascii="Tahoma" w:hAnsi="Tahoma" w:cs="Tahoma"/>
        </w:rPr>
        <w:tab/>
        <w:t>Santos</w:t>
      </w:r>
      <w:r w:rsidRPr="00B778A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>Progetto Aurora</w:t>
      </w:r>
    </w:p>
    <w:p w:rsidR="00B778A1" w:rsidRPr="00B778A1" w:rsidRDefault="00B778A1" w:rsidP="00B778A1">
      <w:pPr>
        <w:rPr>
          <w:rFonts w:ascii="Tahoma" w:hAnsi="Tahoma" w:cs="Tahoma"/>
        </w:rPr>
      </w:pPr>
      <w:r w:rsidRPr="00B778A1"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ab/>
      </w:r>
    </w:p>
    <w:p w:rsidR="00B778A1" w:rsidRPr="00B778A1" w:rsidRDefault="00B778A1" w:rsidP="00B778A1">
      <w:pPr>
        <w:rPr>
          <w:rFonts w:ascii="Tahoma" w:hAnsi="Tahoma" w:cs="Tahoma"/>
        </w:rPr>
      </w:pPr>
      <w:r w:rsidRPr="00B778A1">
        <w:rPr>
          <w:rFonts w:ascii="Tahoma" w:hAnsi="Tahoma" w:cs="Tahoma"/>
        </w:rPr>
        <w:t>30-mag-2017</w:t>
      </w:r>
      <w:r w:rsidRPr="00B778A1">
        <w:rPr>
          <w:rFonts w:ascii="Tahoma" w:hAnsi="Tahoma" w:cs="Tahoma"/>
        </w:rPr>
        <w:tab/>
        <w:t>martedì</w:t>
      </w:r>
      <w:r w:rsidRPr="00B778A1">
        <w:rPr>
          <w:rFonts w:ascii="Tahoma" w:hAnsi="Tahoma" w:cs="Tahoma"/>
        </w:rPr>
        <w:tab/>
        <w:t>ore 20.00</w:t>
      </w:r>
      <w:r w:rsidRPr="00B778A1">
        <w:rPr>
          <w:rFonts w:ascii="Tahoma" w:hAnsi="Tahoma" w:cs="Tahoma"/>
        </w:rPr>
        <w:tab/>
      </w:r>
      <w:proofErr w:type="spellStart"/>
      <w:r w:rsidRPr="00B778A1">
        <w:rPr>
          <w:rFonts w:ascii="Tahoma" w:hAnsi="Tahoma" w:cs="Tahoma"/>
        </w:rPr>
        <w:t>Virtus</w:t>
      </w:r>
      <w:proofErr w:type="spellEnd"/>
      <w:r w:rsidRPr="00B778A1">
        <w:rPr>
          <w:rFonts w:ascii="Tahoma" w:hAnsi="Tahoma" w:cs="Tahoma"/>
        </w:rPr>
        <w:t xml:space="preserve"> Mandrio</w:t>
      </w:r>
      <w:r w:rsidRPr="00B778A1">
        <w:rPr>
          <w:rFonts w:ascii="Tahoma" w:hAnsi="Tahoma" w:cs="Tahoma"/>
        </w:rPr>
        <w:tab/>
        <w:t>Terre Matildiche</w:t>
      </w:r>
    </w:p>
    <w:p w:rsidR="00124786" w:rsidRDefault="00B778A1" w:rsidP="00B778A1">
      <w:pPr>
        <w:rPr>
          <w:rFonts w:ascii="Tahoma" w:hAnsi="Tahoma" w:cs="Tahoma"/>
        </w:rPr>
      </w:pPr>
      <w:r w:rsidRPr="00B778A1">
        <w:rPr>
          <w:rFonts w:ascii="Tahoma" w:hAnsi="Tahoma" w:cs="Tahoma"/>
        </w:rPr>
        <w:t>30-mag-2017</w:t>
      </w:r>
      <w:r w:rsidRPr="00B778A1">
        <w:rPr>
          <w:rFonts w:ascii="Tahoma" w:hAnsi="Tahoma" w:cs="Tahoma"/>
        </w:rPr>
        <w:tab/>
        <w:t>martedì</w:t>
      </w:r>
      <w:r w:rsidRPr="00B778A1">
        <w:rPr>
          <w:rFonts w:ascii="Tahoma" w:hAnsi="Tahoma" w:cs="Tahoma"/>
        </w:rPr>
        <w:tab/>
        <w:t>ore 21.00</w:t>
      </w:r>
      <w:r w:rsidRPr="00B778A1">
        <w:rPr>
          <w:rFonts w:ascii="Tahoma" w:hAnsi="Tahoma" w:cs="Tahoma"/>
        </w:rPr>
        <w:tab/>
        <w:t>Bibbiano</w:t>
      </w:r>
      <w:r w:rsidRPr="00B778A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78A1">
        <w:rPr>
          <w:rFonts w:ascii="Tahoma" w:hAnsi="Tahoma" w:cs="Tahoma"/>
        </w:rPr>
        <w:t>Reggio Calcio</w:t>
      </w:r>
    </w:p>
    <w:p w:rsidR="00124786" w:rsidRDefault="00124786" w:rsidP="00044327">
      <w:pPr>
        <w:rPr>
          <w:rFonts w:ascii="Tahoma" w:hAnsi="Tahoma" w:cs="Tahoma"/>
        </w:rPr>
      </w:pPr>
    </w:p>
    <w:p w:rsidR="00B778A1" w:rsidRDefault="00B778A1" w:rsidP="00BD4B8C">
      <w:pPr>
        <w:rPr>
          <w:rFonts w:ascii="Tahoma" w:hAnsi="Tahoma" w:cs="Tahoma"/>
        </w:rPr>
      </w:pPr>
    </w:p>
    <w:p w:rsidR="00416EBC" w:rsidRDefault="00637644" w:rsidP="00BD4B8C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FORMAZIONI</w:t>
      </w:r>
    </w:p>
    <w:p w:rsidR="000A6D73" w:rsidRDefault="000A6D73" w:rsidP="000A6D73">
      <w:pPr>
        <w:jc w:val="both"/>
        <w:rPr>
          <w:rFonts w:ascii="Tahoma" w:hAnsi="Tahoma" w:cs="Tahoma"/>
        </w:rPr>
      </w:pPr>
    </w:p>
    <w:p w:rsidR="00D66E31" w:rsidRDefault="00D66E31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Terre Matildiche: </w:t>
      </w:r>
      <w:proofErr w:type="spellStart"/>
      <w:r>
        <w:rPr>
          <w:rFonts w:ascii="Tahoma" w:hAnsi="Tahoma" w:cs="Tahoma"/>
        </w:rPr>
        <w:t>Brindani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Corradini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Diarra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Fabbris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Lekaj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Mortari</w:t>
      </w:r>
      <w:proofErr w:type="spellEnd"/>
      <w:r>
        <w:rPr>
          <w:rFonts w:ascii="Tahoma" w:hAnsi="Tahoma" w:cs="Tahoma"/>
        </w:rPr>
        <w:t xml:space="preserve">, Montanari, </w:t>
      </w:r>
      <w:proofErr w:type="spellStart"/>
      <w:r>
        <w:rPr>
          <w:rFonts w:ascii="Tahoma" w:hAnsi="Tahoma" w:cs="Tahoma"/>
        </w:rPr>
        <w:t>Mussini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Neroni</w:t>
      </w:r>
      <w:proofErr w:type="spellEnd"/>
      <w:r>
        <w:rPr>
          <w:rFonts w:ascii="Tahoma" w:hAnsi="Tahoma" w:cs="Tahoma"/>
        </w:rPr>
        <w:t xml:space="preserve">, Stazzoni, Tedeschi, </w:t>
      </w:r>
      <w:proofErr w:type="spellStart"/>
      <w:r>
        <w:rPr>
          <w:rFonts w:ascii="Tahoma" w:hAnsi="Tahoma" w:cs="Tahoma"/>
        </w:rPr>
        <w:t>Telani</w:t>
      </w:r>
      <w:proofErr w:type="spellEnd"/>
      <w:r>
        <w:rPr>
          <w:rFonts w:ascii="Tahoma" w:hAnsi="Tahoma" w:cs="Tahoma"/>
        </w:rPr>
        <w:t>, Tonelli, Torri.</w:t>
      </w:r>
    </w:p>
    <w:p w:rsidR="00D66E31" w:rsidRDefault="00D66E31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Bibbiano: </w:t>
      </w:r>
      <w:r w:rsidR="00B12B1D">
        <w:rPr>
          <w:rFonts w:ascii="Tahoma" w:hAnsi="Tahoma" w:cs="Tahoma"/>
        </w:rPr>
        <w:t xml:space="preserve">Bassissi, Cagnoli, </w:t>
      </w:r>
      <w:proofErr w:type="spellStart"/>
      <w:r w:rsidR="00B12B1D">
        <w:rPr>
          <w:rFonts w:ascii="Tahoma" w:hAnsi="Tahoma" w:cs="Tahoma"/>
        </w:rPr>
        <w:t>Contin</w:t>
      </w:r>
      <w:proofErr w:type="spellEnd"/>
      <w:r w:rsidR="00B12B1D">
        <w:rPr>
          <w:rFonts w:ascii="Tahoma" w:hAnsi="Tahoma" w:cs="Tahoma"/>
        </w:rPr>
        <w:t xml:space="preserve">, </w:t>
      </w:r>
      <w:proofErr w:type="spellStart"/>
      <w:r w:rsidR="00B12B1D">
        <w:rPr>
          <w:rFonts w:ascii="Tahoma" w:hAnsi="Tahoma" w:cs="Tahoma"/>
        </w:rPr>
        <w:t>Doka</w:t>
      </w:r>
      <w:proofErr w:type="spellEnd"/>
      <w:r w:rsidR="00B12B1D">
        <w:rPr>
          <w:rFonts w:ascii="Tahoma" w:hAnsi="Tahoma" w:cs="Tahoma"/>
        </w:rPr>
        <w:t xml:space="preserve">, Ferrari, Fiore, </w:t>
      </w:r>
      <w:proofErr w:type="spellStart"/>
      <w:r w:rsidR="00B12B1D">
        <w:rPr>
          <w:rFonts w:ascii="Tahoma" w:hAnsi="Tahoma" w:cs="Tahoma"/>
        </w:rPr>
        <w:t>Avino</w:t>
      </w:r>
      <w:proofErr w:type="spellEnd"/>
      <w:r w:rsidR="00B12B1D">
        <w:rPr>
          <w:rFonts w:ascii="Tahoma" w:hAnsi="Tahoma" w:cs="Tahoma"/>
        </w:rPr>
        <w:t xml:space="preserve">, </w:t>
      </w:r>
      <w:proofErr w:type="spellStart"/>
      <w:r w:rsidR="00B12B1D">
        <w:rPr>
          <w:rFonts w:ascii="Tahoma" w:hAnsi="Tahoma" w:cs="Tahoma"/>
        </w:rPr>
        <w:t>Pateqi</w:t>
      </w:r>
      <w:proofErr w:type="spellEnd"/>
      <w:r w:rsidR="00B12B1D">
        <w:rPr>
          <w:rFonts w:ascii="Tahoma" w:hAnsi="Tahoma" w:cs="Tahoma"/>
        </w:rPr>
        <w:t xml:space="preserve">, Poggi, </w:t>
      </w:r>
      <w:proofErr w:type="spellStart"/>
      <w:r w:rsidR="00B12B1D">
        <w:rPr>
          <w:rFonts w:ascii="Tahoma" w:hAnsi="Tahoma" w:cs="Tahoma"/>
        </w:rPr>
        <w:t>Ranuccini</w:t>
      </w:r>
      <w:proofErr w:type="spellEnd"/>
      <w:r w:rsidR="00B12B1D">
        <w:rPr>
          <w:rFonts w:ascii="Tahoma" w:hAnsi="Tahoma" w:cs="Tahoma"/>
        </w:rPr>
        <w:t xml:space="preserve">, </w:t>
      </w:r>
      <w:proofErr w:type="spellStart"/>
      <w:r w:rsidR="00B12B1D">
        <w:rPr>
          <w:rFonts w:ascii="Tahoma" w:hAnsi="Tahoma" w:cs="Tahoma"/>
        </w:rPr>
        <w:t>Sannino</w:t>
      </w:r>
      <w:proofErr w:type="spellEnd"/>
      <w:r w:rsidR="00B12B1D">
        <w:rPr>
          <w:rFonts w:ascii="Tahoma" w:hAnsi="Tahoma" w:cs="Tahoma"/>
        </w:rPr>
        <w:t xml:space="preserve">, </w:t>
      </w:r>
      <w:proofErr w:type="spellStart"/>
      <w:r w:rsidR="00B12B1D">
        <w:rPr>
          <w:rFonts w:ascii="Tahoma" w:hAnsi="Tahoma" w:cs="Tahoma"/>
        </w:rPr>
        <w:t>Paterlini</w:t>
      </w:r>
      <w:proofErr w:type="spellEnd"/>
      <w:r w:rsidR="00B12B1D">
        <w:rPr>
          <w:rFonts w:ascii="Tahoma" w:hAnsi="Tahoma" w:cs="Tahoma"/>
        </w:rPr>
        <w:t xml:space="preserve">, </w:t>
      </w:r>
      <w:proofErr w:type="spellStart"/>
      <w:r w:rsidR="00B12B1D">
        <w:rPr>
          <w:rFonts w:ascii="Tahoma" w:hAnsi="Tahoma" w:cs="Tahoma"/>
        </w:rPr>
        <w:t>Xhacka</w:t>
      </w:r>
      <w:proofErr w:type="spellEnd"/>
      <w:r w:rsidR="00B12B1D">
        <w:rPr>
          <w:rFonts w:ascii="Tahoma" w:hAnsi="Tahoma" w:cs="Tahoma"/>
        </w:rPr>
        <w:t>, Marchini, Barbieri, Melloni.</w:t>
      </w:r>
    </w:p>
    <w:p w:rsidR="00B12B1D" w:rsidRDefault="00B12B1D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B12B1D" w:rsidRDefault="00B12B1D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Terre Matildiche: </w:t>
      </w:r>
      <w:proofErr w:type="spellStart"/>
      <w:r>
        <w:rPr>
          <w:rFonts w:ascii="Tahoma" w:hAnsi="Tahoma" w:cs="Tahoma"/>
        </w:rPr>
        <w:t>Diarra</w:t>
      </w:r>
      <w:proofErr w:type="spellEnd"/>
    </w:p>
    <w:p w:rsidR="00B12B1D" w:rsidRDefault="00B12B1D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Bibbiano </w:t>
      </w:r>
      <w:proofErr w:type="spellStart"/>
      <w:r>
        <w:rPr>
          <w:rFonts w:ascii="Tahoma" w:hAnsi="Tahoma" w:cs="Tahoma"/>
        </w:rPr>
        <w:t>Paterlini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Avino</w:t>
      </w:r>
      <w:proofErr w:type="spellEnd"/>
      <w:r>
        <w:rPr>
          <w:rFonts w:ascii="Tahoma" w:hAnsi="Tahoma" w:cs="Tahoma"/>
        </w:rPr>
        <w:t>.</w:t>
      </w:r>
    </w:p>
    <w:p w:rsidR="00D66E31" w:rsidRDefault="00D66E31" w:rsidP="000A6D73">
      <w:pPr>
        <w:jc w:val="both"/>
        <w:rPr>
          <w:rFonts w:ascii="Tahoma" w:hAnsi="Tahoma" w:cs="Tahoma"/>
        </w:rPr>
      </w:pPr>
    </w:p>
    <w:p w:rsidR="00D66E31" w:rsidRDefault="00D66E31" w:rsidP="000A6D73">
      <w:pPr>
        <w:jc w:val="both"/>
        <w:rPr>
          <w:rFonts w:ascii="Tahoma" w:hAnsi="Tahoma" w:cs="Tahoma"/>
        </w:rPr>
      </w:pPr>
    </w:p>
    <w:p w:rsidR="00D66E31" w:rsidRDefault="00D66E31" w:rsidP="000A6D73">
      <w:pPr>
        <w:jc w:val="both"/>
        <w:rPr>
          <w:rFonts w:ascii="Tahoma" w:hAnsi="Tahoma" w:cs="Tahoma"/>
        </w:rPr>
      </w:pPr>
    </w:p>
    <w:p w:rsidR="00D66E31" w:rsidRDefault="00D66E31" w:rsidP="000A6D73">
      <w:pPr>
        <w:jc w:val="both"/>
        <w:rPr>
          <w:rFonts w:ascii="Tahoma" w:hAnsi="Tahoma" w:cs="Tahoma"/>
        </w:rPr>
      </w:pPr>
    </w:p>
    <w:sectPr w:rsidR="00D66E31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7A0"/>
    <w:rsid w:val="000067A3"/>
    <w:rsid w:val="00012166"/>
    <w:rsid w:val="00013559"/>
    <w:rsid w:val="00014027"/>
    <w:rsid w:val="0001736A"/>
    <w:rsid w:val="00020F6C"/>
    <w:rsid w:val="0002655E"/>
    <w:rsid w:val="00032C18"/>
    <w:rsid w:val="000354CC"/>
    <w:rsid w:val="00035983"/>
    <w:rsid w:val="00037A31"/>
    <w:rsid w:val="00043F2E"/>
    <w:rsid w:val="00044327"/>
    <w:rsid w:val="00046E88"/>
    <w:rsid w:val="00052DF7"/>
    <w:rsid w:val="00054F1B"/>
    <w:rsid w:val="0006572C"/>
    <w:rsid w:val="00071078"/>
    <w:rsid w:val="00073B9E"/>
    <w:rsid w:val="000763DC"/>
    <w:rsid w:val="00080763"/>
    <w:rsid w:val="00085081"/>
    <w:rsid w:val="0009154B"/>
    <w:rsid w:val="0009282C"/>
    <w:rsid w:val="00097C4E"/>
    <w:rsid w:val="000A3783"/>
    <w:rsid w:val="000A6D7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24786"/>
    <w:rsid w:val="00130D65"/>
    <w:rsid w:val="001343D4"/>
    <w:rsid w:val="00140181"/>
    <w:rsid w:val="00140C7A"/>
    <w:rsid w:val="001438B9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A5953"/>
    <w:rsid w:val="002B3B41"/>
    <w:rsid w:val="002C378E"/>
    <w:rsid w:val="002C5B96"/>
    <w:rsid w:val="002C7DCF"/>
    <w:rsid w:val="002D271F"/>
    <w:rsid w:val="002E1EC6"/>
    <w:rsid w:val="002E7328"/>
    <w:rsid w:val="002F2483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4EFA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3E169A"/>
    <w:rsid w:val="003F45A5"/>
    <w:rsid w:val="004009E7"/>
    <w:rsid w:val="00400FC8"/>
    <w:rsid w:val="0040413E"/>
    <w:rsid w:val="00410269"/>
    <w:rsid w:val="00410DAA"/>
    <w:rsid w:val="0041451A"/>
    <w:rsid w:val="00414580"/>
    <w:rsid w:val="004147BE"/>
    <w:rsid w:val="00416EBC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552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54263"/>
    <w:rsid w:val="00562F81"/>
    <w:rsid w:val="00565148"/>
    <w:rsid w:val="005674B8"/>
    <w:rsid w:val="00567B8B"/>
    <w:rsid w:val="0059254F"/>
    <w:rsid w:val="00592FA9"/>
    <w:rsid w:val="00593EAF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644"/>
    <w:rsid w:val="00637AF8"/>
    <w:rsid w:val="00654289"/>
    <w:rsid w:val="006622E0"/>
    <w:rsid w:val="00662A27"/>
    <w:rsid w:val="0066427A"/>
    <w:rsid w:val="00670762"/>
    <w:rsid w:val="006740D2"/>
    <w:rsid w:val="006807B1"/>
    <w:rsid w:val="006821D5"/>
    <w:rsid w:val="006821F4"/>
    <w:rsid w:val="006879FE"/>
    <w:rsid w:val="0069546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6F06C4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75B54"/>
    <w:rsid w:val="00781C62"/>
    <w:rsid w:val="007851EF"/>
    <w:rsid w:val="007A7366"/>
    <w:rsid w:val="007B21AB"/>
    <w:rsid w:val="007B2942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21DF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176C0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80036"/>
    <w:rsid w:val="00A80DF1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318"/>
    <w:rsid w:val="00B025CE"/>
    <w:rsid w:val="00B02A22"/>
    <w:rsid w:val="00B02BCD"/>
    <w:rsid w:val="00B11E09"/>
    <w:rsid w:val="00B12B1D"/>
    <w:rsid w:val="00B12BC4"/>
    <w:rsid w:val="00B14384"/>
    <w:rsid w:val="00B14DE9"/>
    <w:rsid w:val="00B167F3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778A1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4B8C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37092"/>
    <w:rsid w:val="00C41EA2"/>
    <w:rsid w:val="00C50E84"/>
    <w:rsid w:val="00C5724D"/>
    <w:rsid w:val="00C62939"/>
    <w:rsid w:val="00C633C6"/>
    <w:rsid w:val="00C63F01"/>
    <w:rsid w:val="00C63F37"/>
    <w:rsid w:val="00C63F3B"/>
    <w:rsid w:val="00C64609"/>
    <w:rsid w:val="00C65247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43FC"/>
    <w:rsid w:val="00CF5AD9"/>
    <w:rsid w:val="00D01856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66E31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0ABC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07779"/>
    <w:rsid w:val="00F100D3"/>
    <w:rsid w:val="00F15F32"/>
    <w:rsid w:val="00F25808"/>
    <w:rsid w:val="00F25DC7"/>
    <w:rsid w:val="00F40586"/>
    <w:rsid w:val="00F40D5F"/>
    <w:rsid w:val="00F41105"/>
    <w:rsid w:val="00F4186A"/>
    <w:rsid w:val="00F4276D"/>
    <w:rsid w:val="00F446C8"/>
    <w:rsid w:val="00F4649C"/>
    <w:rsid w:val="00F519B4"/>
    <w:rsid w:val="00F65E7F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9</cp:revision>
  <dcterms:created xsi:type="dcterms:W3CDTF">2017-05-24T19:01:00Z</dcterms:created>
  <dcterms:modified xsi:type="dcterms:W3CDTF">2017-05-24T21:01:00Z</dcterms:modified>
</cp:coreProperties>
</file>