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3E169A">
        <w:rPr>
          <w:rFonts w:ascii="Tahoma" w:hAnsi="Tahoma" w:cs="Tahoma"/>
        </w:rPr>
        <w:t>15 Maggio</w:t>
      </w:r>
      <w:r w:rsidR="00B60A3C">
        <w:rPr>
          <w:rFonts w:ascii="Tahoma" w:hAnsi="Tahoma" w:cs="Tahoma"/>
        </w:rPr>
        <w:t xml:space="preserve"> 2017</w:t>
      </w:r>
    </w:p>
    <w:p w:rsidR="0082361F" w:rsidRDefault="0082361F">
      <w:pPr>
        <w:rPr>
          <w:rFonts w:ascii="Tahoma" w:hAnsi="Tahoma" w:cs="Tahoma"/>
        </w:rPr>
      </w:pPr>
    </w:p>
    <w:p w:rsidR="00187163" w:rsidRDefault="00B42836" w:rsidP="003E169A">
      <w:pPr>
        <w:rPr>
          <w:rFonts w:ascii="Tahoma" w:hAnsi="Tahoma" w:cs="Tahoma"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7B2942">
        <w:rPr>
          <w:rFonts w:ascii="Tahoma" w:hAnsi="Tahoma" w:cs="Tahoma"/>
          <w:b/>
        </w:rPr>
        <w:t>Rubierese a valanga, Progetto Aurora a punteggio pieno.</w:t>
      </w:r>
      <w:bookmarkStart w:id="0" w:name="_GoBack"/>
      <w:bookmarkEnd w:id="0"/>
    </w:p>
    <w:p w:rsidR="00E47399" w:rsidRDefault="00E47399" w:rsidP="006C14D4">
      <w:pPr>
        <w:jc w:val="both"/>
        <w:rPr>
          <w:rFonts w:ascii="Tahoma" w:hAnsi="Tahoma" w:cs="Tahoma"/>
        </w:rPr>
      </w:pPr>
    </w:p>
    <w:p w:rsidR="003E169A" w:rsidRDefault="003E169A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B167F3">
        <w:rPr>
          <w:rFonts w:ascii="Tahoma" w:hAnsi="Tahoma" w:cs="Tahoma"/>
        </w:rPr>
        <w:t>20.00 PROGETTO</w:t>
      </w:r>
      <w:r>
        <w:rPr>
          <w:rFonts w:ascii="Tahoma" w:hAnsi="Tahoma" w:cs="Tahoma"/>
        </w:rPr>
        <w:t xml:space="preserve"> MONTAGNA – RUBIERESE </w:t>
      </w:r>
      <w:r w:rsidR="00C64609">
        <w:rPr>
          <w:rFonts w:ascii="Tahoma" w:hAnsi="Tahoma" w:cs="Tahoma"/>
        </w:rPr>
        <w:t xml:space="preserve"> 1-6</w:t>
      </w:r>
    </w:p>
    <w:p w:rsidR="00B167F3" w:rsidRDefault="00B167F3" w:rsidP="006C14D4">
      <w:pPr>
        <w:jc w:val="both"/>
        <w:rPr>
          <w:rFonts w:ascii="Tahoma" w:hAnsi="Tahoma" w:cs="Tahoma"/>
        </w:rPr>
      </w:pPr>
    </w:p>
    <w:p w:rsidR="00B167F3" w:rsidRDefault="00B167F3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Rubierese è chiamata a vincere nel primo incontro di questo lunedì sera al Torneo Dall’Aglio per mantenere vive le speranze qualificazione, di fronte il non facile Progetto Montagna. </w:t>
      </w:r>
    </w:p>
    <w:p w:rsidR="00B167F3" w:rsidRDefault="00B167F3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L’obbligo dei tre punti carica i ragazzi di Tirelli che spingono fin da subito e passano al quarto d’ora con Ognibene</w:t>
      </w:r>
      <w:r w:rsidR="00F4186A">
        <w:rPr>
          <w:rFonts w:ascii="Tahoma" w:hAnsi="Tahoma" w:cs="Tahoma"/>
        </w:rPr>
        <w:t xml:space="preserve"> che nel giro di cinque minuti trova addirittura il raddoppio.</w:t>
      </w:r>
    </w:p>
    <w:p w:rsidR="00C65247" w:rsidRDefault="00C65247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Segna anche Palombella prima della pausa e la Rubierese chiude 0-3 il primo tempo.</w:t>
      </w:r>
    </w:p>
    <w:p w:rsidR="00B167F3" w:rsidRDefault="00775B54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Nella ripresa si scatena il solito</w:t>
      </w:r>
      <w:r w:rsidR="00C64609">
        <w:rPr>
          <w:rFonts w:ascii="Tahoma" w:hAnsi="Tahoma" w:cs="Tahoma"/>
        </w:rPr>
        <w:t xml:space="preserve"> Ognibene che ne segna altri tre</w:t>
      </w:r>
      <w:r>
        <w:rPr>
          <w:rFonts w:ascii="Tahoma" w:hAnsi="Tahoma" w:cs="Tahoma"/>
        </w:rPr>
        <w:t xml:space="preserve"> dopo uno sfortunato autogol dei suoi</w:t>
      </w:r>
      <w:r w:rsidR="00C64609">
        <w:rPr>
          <w:rFonts w:ascii="Tahoma" w:hAnsi="Tahoma" w:cs="Tahoma"/>
        </w:rPr>
        <w:t xml:space="preserve"> e chiude la partita sullo score di 6-1 e con un clamoroso tabellino di 5 gol personali.</w:t>
      </w:r>
    </w:p>
    <w:p w:rsidR="00775B54" w:rsidRDefault="00775B54" w:rsidP="006C14D4">
      <w:pPr>
        <w:jc w:val="both"/>
        <w:rPr>
          <w:rFonts w:ascii="Tahoma" w:hAnsi="Tahoma" w:cs="Tahoma"/>
        </w:rPr>
      </w:pPr>
    </w:p>
    <w:p w:rsidR="00B167F3" w:rsidRDefault="00B167F3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B167F3" w:rsidRDefault="00B167F3" w:rsidP="006C14D4">
      <w:pPr>
        <w:jc w:val="both"/>
        <w:rPr>
          <w:rFonts w:ascii="Tahoma" w:hAnsi="Tahoma" w:cs="Tahoma"/>
        </w:rPr>
      </w:pPr>
    </w:p>
    <w:p w:rsidR="00B167F3" w:rsidRDefault="00B167F3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Montagna: Altimari, Bertolani, </w:t>
      </w:r>
      <w:proofErr w:type="spellStart"/>
      <w:r>
        <w:rPr>
          <w:rFonts w:ascii="Tahoma" w:hAnsi="Tahoma" w:cs="Tahoma"/>
        </w:rPr>
        <w:t>Cassinadri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Croppi</w:t>
      </w:r>
      <w:proofErr w:type="spellEnd"/>
      <w:r>
        <w:rPr>
          <w:rFonts w:ascii="Tahoma" w:hAnsi="Tahoma" w:cs="Tahoma"/>
        </w:rPr>
        <w:t xml:space="preserve">, Goldoni, </w:t>
      </w:r>
      <w:proofErr w:type="spellStart"/>
      <w:r>
        <w:rPr>
          <w:rFonts w:ascii="Tahoma" w:hAnsi="Tahoma" w:cs="Tahoma"/>
        </w:rPr>
        <w:t>Muzhaqi</w:t>
      </w:r>
      <w:proofErr w:type="spellEnd"/>
      <w:r>
        <w:rPr>
          <w:rFonts w:ascii="Tahoma" w:hAnsi="Tahoma" w:cs="Tahoma"/>
        </w:rPr>
        <w:t xml:space="preserve">, Pantani, </w:t>
      </w:r>
      <w:proofErr w:type="spellStart"/>
      <w:r>
        <w:rPr>
          <w:rFonts w:ascii="Tahoma" w:hAnsi="Tahoma" w:cs="Tahoma"/>
        </w:rPr>
        <w:t>Pignedoli</w:t>
      </w:r>
      <w:proofErr w:type="spellEnd"/>
      <w:r>
        <w:rPr>
          <w:rFonts w:ascii="Tahoma" w:hAnsi="Tahoma" w:cs="Tahoma"/>
        </w:rPr>
        <w:t xml:space="preserve">, Romei, </w:t>
      </w:r>
      <w:proofErr w:type="spellStart"/>
      <w:r>
        <w:rPr>
          <w:rFonts w:ascii="Tahoma" w:hAnsi="Tahoma" w:cs="Tahoma"/>
        </w:rPr>
        <w:t>Ruggi</w:t>
      </w:r>
      <w:proofErr w:type="spellEnd"/>
      <w:r>
        <w:rPr>
          <w:rFonts w:ascii="Tahoma" w:hAnsi="Tahoma" w:cs="Tahoma"/>
        </w:rPr>
        <w:t>, Silvestri, Sironi</w:t>
      </w:r>
    </w:p>
    <w:p w:rsidR="00B167F3" w:rsidRDefault="00B167F3" w:rsidP="006C14D4">
      <w:pPr>
        <w:jc w:val="both"/>
        <w:rPr>
          <w:rFonts w:ascii="Tahoma" w:hAnsi="Tahoma" w:cs="Tahoma"/>
        </w:rPr>
      </w:pPr>
    </w:p>
    <w:p w:rsidR="00B167F3" w:rsidRDefault="00B167F3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Rubierese: Torricelli, </w:t>
      </w:r>
      <w:proofErr w:type="spellStart"/>
      <w:r>
        <w:rPr>
          <w:rFonts w:ascii="Tahoma" w:hAnsi="Tahoma" w:cs="Tahoma"/>
        </w:rPr>
        <w:t>Bandaogo</w:t>
      </w:r>
      <w:proofErr w:type="spellEnd"/>
      <w:r>
        <w:rPr>
          <w:rFonts w:ascii="Tahoma" w:hAnsi="Tahoma" w:cs="Tahoma"/>
        </w:rPr>
        <w:t xml:space="preserve">, Casoni, Ferrari, Saetti, Mani, Palombella, Ognibene, Burani, </w:t>
      </w:r>
      <w:proofErr w:type="spellStart"/>
      <w:r>
        <w:rPr>
          <w:rFonts w:ascii="Tahoma" w:hAnsi="Tahoma" w:cs="Tahoma"/>
        </w:rPr>
        <w:t>Aguzzoli</w:t>
      </w:r>
      <w:proofErr w:type="spellEnd"/>
      <w:r>
        <w:rPr>
          <w:rFonts w:ascii="Tahoma" w:hAnsi="Tahoma" w:cs="Tahoma"/>
        </w:rPr>
        <w:t xml:space="preserve">, Rabitti, Bertoldi, </w:t>
      </w:r>
      <w:proofErr w:type="spellStart"/>
      <w:r>
        <w:rPr>
          <w:rFonts w:ascii="Tahoma" w:hAnsi="Tahoma" w:cs="Tahoma"/>
        </w:rPr>
        <w:t>Fangarezzi</w:t>
      </w:r>
      <w:proofErr w:type="spellEnd"/>
      <w:r>
        <w:rPr>
          <w:rFonts w:ascii="Tahoma" w:hAnsi="Tahoma" w:cs="Tahoma"/>
        </w:rPr>
        <w:t>.</w:t>
      </w:r>
    </w:p>
    <w:p w:rsidR="00B167F3" w:rsidRDefault="00B167F3" w:rsidP="006C14D4">
      <w:pPr>
        <w:jc w:val="both"/>
        <w:rPr>
          <w:rFonts w:ascii="Tahoma" w:hAnsi="Tahoma" w:cs="Tahoma"/>
        </w:rPr>
      </w:pPr>
    </w:p>
    <w:p w:rsidR="00B167F3" w:rsidRDefault="00B167F3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Marcatori: </w:t>
      </w:r>
    </w:p>
    <w:p w:rsidR="00F4186A" w:rsidRDefault="00C64609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Rubierese: Ognibene(5</w:t>
      </w:r>
      <w:r w:rsidR="00F4186A">
        <w:rPr>
          <w:rFonts w:ascii="Tahoma" w:hAnsi="Tahoma" w:cs="Tahoma"/>
        </w:rPr>
        <w:t>)</w:t>
      </w:r>
      <w:r w:rsidR="00C65247">
        <w:rPr>
          <w:rFonts w:ascii="Tahoma" w:hAnsi="Tahoma" w:cs="Tahoma"/>
        </w:rPr>
        <w:t>, Palombella</w:t>
      </w:r>
    </w:p>
    <w:p w:rsidR="00C64609" w:rsidRDefault="00C64609" w:rsidP="006C14D4">
      <w:pPr>
        <w:jc w:val="both"/>
        <w:rPr>
          <w:rFonts w:ascii="Tahoma" w:hAnsi="Tahoma" w:cs="Tahoma"/>
        </w:rPr>
      </w:pPr>
    </w:p>
    <w:p w:rsidR="00D01856" w:rsidRDefault="00073B9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ORE 21.00 PROGETTO AURORA – MONTECCHIO </w:t>
      </w:r>
      <w:r w:rsidR="00567B8B">
        <w:rPr>
          <w:rFonts w:ascii="Tahoma" w:hAnsi="Tahoma" w:cs="Tahoma"/>
        </w:rPr>
        <w:t>2</w:t>
      </w:r>
      <w:r>
        <w:rPr>
          <w:rFonts w:ascii="Tahoma" w:hAnsi="Tahoma" w:cs="Tahoma"/>
        </w:rPr>
        <w:t>-0</w:t>
      </w:r>
    </w:p>
    <w:p w:rsidR="00073B9E" w:rsidRDefault="00073B9E" w:rsidP="006C14D4">
      <w:pPr>
        <w:jc w:val="both"/>
        <w:rPr>
          <w:rFonts w:ascii="Tahoma" w:hAnsi="Tahoma" w:cs="Tahoma"/>
        </w:rPr>
      </w:pPr>
    </w:p>
    <w:p w:rsidR="00073B9E" w:rsidRDefault="00073B9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 secondo incontro il Progetto Aurora forte della vetta del girone va a caccia del matematico posto ai quarti contro il Montecchio.</w:t>
      </w:r>
    </w:p>
    <w:p w:rsidR="0040413E" w:rsidRDefault="0040413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Tuttavia la compagine di Mister </w:t>
      </w:r>
      <w:proofErr w:type="spellStart"/>
      <w:r>
        <w:rPr>
          <w:rFonts w:ascii="Tahoma" w:hAnsi="Tahoma" w:cs="Tahoma"/>
        </w:rPr>
        <w:t>Redeghieri</w:t>
      </w:r>
      <w:proofErr w:type="spellEnd"/>
      <w:r>
        <w:rPr>
          <w:rFonts w:ascii="Tahoma" w:hAnsi="Tahoma" w:cs="Tahoma"/>
        </w:rPr>
        <w:t xml:space="preserve"> non è qui per fare da vittima sacrificale, e nel corso della prima frazione imbriglia perfettamente gli attacchi avversari senza rischiare più di tanto.</w:t>
      </w:r>
    </w:p>
    <w:p w:rsidR="00567B8B" w:rsidRDefault="00567B8B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Tuttavia nella ripresa l’Aurora prende campo e riesce finalmente a passare con </w:t>
      </w:r>
      <w:proofErr w:type="spellStart"/>
      <w:r>
        <w:rPr>
          <w:rFonts w:ascii="Tahoma" w:hAnsi="Tahoma" w:cs="Tahoma"/>
        </w:rPr>
        <w:t>Tourè</w:t>
      </w:r>
      <w:proofErr w:type="spellEnd"/>
      <w:r>
        <w:rPr>
          <w:rFonts w:ascii="Tahoma" w:hAnsi="Tahoma" w:cs="Tahoma"/>
        </w:rPr>
        <w:t xml:space="preserve"> e a raddoppiare poco dopo con </w:t>
      </w:r>
      <w:proofErr w:type="spellStart"/>
      <w:r>
        <w:rPr>
          <w:rFonts w:ascii="Tahoma" w:hAnsi="Tahoma" w:cs="Tahoma"/>
        </w:rPr>
        <w:t>Pintonato</w:t>
      </w:r>
      <w:proofErr w:type="spellEnd"/>
      <w:r w:rsidR="006F06C4">
        <w:rPr>
          <w:rFonts w:ascii="Tahoma" w:hAnsi="Tahoma" w:cs="Tahoma"/>
        </w:rPr>
        <w:t>.</w:t>
      </w:r>
    </w:p>
    <w:p w:rsidR="006F06C4" w:rsidRDefault="006F06C4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Finisce dunque 2-0 per l’Aurora che blinda ancora una volta così un posto agli ottavi di finale</w:t>
      </w:r>
    </w:p>
    <w:p w:rsidR="00073B9E" w:rsidRDefault="006F06C4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 Dall’Aglio.</w:t>
      </w:r>
    </w:p>
    <w:p w:rsidR="006F06C4" w:rsidRDefault="006F06C4" w:rsidP="006C14D4">
      <w:pPr>
        <w:jc w:val="both"/>
        <w:rPr>
          <w:rFonts w:ascii="Tahoma" w:hAnsi="Tahoma" w:cs="Tahoma"/>
        </w:rPr>
      </w:pPr>
    </w:p>
    <w:p w:rsidR="00073B9E" w:rsidRDefault="00593EAF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593EAF" w:rsidRDefault="00593EAF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Aurora: </w:t>
      </w:r>
      <w:proofErr w:type="spellStart"/>
      <w:r>
        <w:rPr>
          <w:rFonts w:ascii="Tahoma" w:hAnsi="Tahoma" w:cs="Tahoma"/>
        </w:rPr>
        <w:t>Manfredotti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Brugellis</w:t>
      </w:r>
      <w:proofErr w:type="spellEnd"/>
      <w:r>
        <w:rPr>
          <w:rFonts w:ascii="Tahoma" w:hAnsi="Tahoma" w:cs="Tahoma"/>
        </w:rPr>
        <w:t xml:space="preserve"> A., Damiano, </w:t>
      </w:r>
      <w:proofErr w:type="spellStart"/>
      <w:r>
        <w:rPr>
          <w:rFonts w:ascii="Tahoma" w:hAnsi="Tahoma" w:cs="Tahoma"/>
        </w:rPr>
        <w:t>Trerè</w:t>
      </w:r>
      <w:proofErr w:type="spellEnd"/>
      <w:r>
        <w:rPr>
          <w:rFonts w:ascii="Tahoma" w:hAnsi="Tahoma" w:cs="Tahoma"/>
        </w:rPr>
        <w:t xml:space="preserve">, Bosco, </w:t>
      </w:r>
      <w:proofErr w:type="spellStart"/>
      <w:r>
        <w:rPr>
          <w:rFonts w:ascii="Tahoma" w:hAnsi="Tahoma" w:cs="Tahoma"/>
        </w:rPr>
        <w:t>Pintonato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Tourè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Bakayoko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Brugellis</w:t>
      </w:r>
      <w:proofErr w:type="spellEnd"/>
      <w:r>
        <w:rPr>
          <w:rFonts w:ascii="Tahoma" w:hAnsi="Tahoma" w:cs="Tahoma"/>
        </w:rPr>
        <w:t xml:space="preserve"> F., </w:t>
      </w:r>
      <w:proofErr w:type="spellStart"/>
      <w:r>
        <w:rPr>
          <w:rFonts w:ascii="Tahoma" w:hAnsi="Tahoma" w:cs="Tahoma"/>
        </w:rPr>
        <w:t>Yabre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Sciurti</w:t>
      </w:r>
      <w:proofErr w:type="spellEnd"/>
      <w:r>
        <w:rPr>
          <w:rFonts w:ascii="Tahoma" w:hAnsi="Tahoma" w:cs="Tahoma"/>
        </w:rPr>
        <w:t xml:space="preserve">, Mandia, </w:t>
      </w:r>
      <w:proofErr w:type="spellStart"/>
      <w:r>
        <w:rPr>
          <w:rFonts w:ascii="Tahoma" w:hAnsi="Tahoma" w:cs="Tahoma"/>
        </w:rPr>
        <w:t>Berlingeri</w:t>
      </w:r>
      <w:proofErr w:type="spellEnd"/>
      <w:r>
        <w:rPr>
          <w:rFonts w:ascii="Tahoma" w:hAnsi="Tahoma" w:cs="Tahoma"/>
        </w:rPr>
        <w:t>.</w:t>
      </w:r>
    </w:p>
    <w:p w:rsidR="00593EAF" w:rsidRDefault="00593EAF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Montecchio: Alfieri, Benetti, Crispino, Fiola, Motti, </w:t>
      </w:r>
      <w:proofErr w:type="spellStart"/>
      <w:r>
        <w:rPr>
          <w:rFonts w:ascii="Tahoma" w:hAnsi="Tahoma" w:cs="Tahoma"/>
        </w:rPr>
        <w:t>Panetta</w:t>
      </w:r>
      <w:proofErr w:type="spellEnd"/>
      <w:r>
        <w:rPr>
          <w:rFonts w:ascii="Tahoma" w:hAnsi="Tahoma" w:cs="Tahoma"/>
        </w:rPr>
        <w:t xml:space="preserve">, Pantaleo, Pastori, </w:t>
      </w:r>
      <w:proofErr w:type="spellStart"/>
      <w:r>
        <w:rPr>
          <w:rFonts w:ascii="Tahoma" w:hAnsi="Tahoma" w:cs="Tahoma"/>
        </w:rPr>
        <w:t>Pingani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Redeghieri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Bouayad</w:t>
      </w:r>
      <w:proofErr w:type="spellEnd"/>
      <w:r>
        <w:rPr>
          <w:rFonts w:ascii="Tahoma" w:hAnsi="Tahoma" w:cs="Tahoma"/>
        </w:rPr>
        <w:t>, Bramante.</w:t>
      </w:r>
    </w:p>
    <w:p w:rsidR="00567B8B" w:rsidRDefault="00567B8B" w:rsidP="006C14D4">
      <w:pPr>
        <w:jc w:val="both"/>
        <w:rPr>
          <w:rFonts w:ascii="Tahoma" w:hAnsi="Tahoma" w:cs="Tahoma"/>
        </w:rPr>
      </w:pPr>
    </w:p>
    <w:p w:rsidR="00567B8B" w:rsidRDefault="00567B8B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567B8B" w:rsidRDefault="00567B8B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Aurora: </w:t>
      </w:r>
      <w:proofErr w:type="spellStart"/>
      <w:r>
        <w:rPr>
          <w:rFonts w:ascii="Tahoma" w:hAnsi="Tahoma" w:cs="Tahoma"/>
        </w:rPr>
        <w:t>Toure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Pintonato</w:t>
      </w:r>
      <w:proofErr w:type="spellEnd"/>
    </w:p>
    <w:p w:rsidR="00073B9E" w:rsidRDefault="00073B9E" w:rsidP="006C14D4">
      <w:pPr>
        <w:jc w:val="both"/>
        <w:rPr>
          <w:rFonts w:ascii="Tahoma" w:hAnsi="Tahoma" w:cs="Tahoma"/>
        </w:rPr>
      </w:pPr>
    </w:p>
    <w:p w:rsidR="00073B9E" w:rsidRDefault="00073B9E" w:rsidP="006C14D4">
      <w:pPr>
        <w:jc w:val="both"/>
        <w:rPr>
          <w:rFonts w:ascii="Tahoma" w:hAnsi="Tahoma" w:cs="Tahoma"/>
        </w:rPr>
      </w:pPr>
    </w:p>
    <w:p w:rsidR="00073B9E" w:rsidRDefault="00073B9E" w:rsidP="006C14D4">
      <w:pPr>
        <w:jc w:val="both"/>
        <w:rPr>
          <w:rFonts w:ascii="Tahoma" w:hAnsi="Tahoma" w:cs="Tahoma"/>
        </w:rPr>
      </w:pPr>
    </w:p>
    <w:p w:rsidR="00073B9E" w:rsidRDefault="00073B9E" w:rsidP="006C14D4">
      <w:pPr>
        <w:jc w:val="both"/>
        <w:rPr>
          <w:rFonts w:ascii="Tahoma" w:hAnsi="Tahoma" w:cs="Tahoma"/>
        </w:rPr>
      </w:pPr>
    </w:p>
    <w:p w:rsidR="00073B9E" w:rsidRDefault="00073B9E" w:rsidP="006C14D4">
      <w:pPr>
        <w:jc w:val="both"/>
        <w:rPr>
          <w:rFonts w:ascii="Tahoma" w:hAnsi="Tahoma" w:cs="Tahoma"/>
        </w:rPr>
      </w:pPr>
    </w:p>
    <w:p w:rsidR="00073B9E" w:rsidRDefault="00073B9E" w:rsidP="006C14D4">
      <w:pPr>
        <w:jc w:val="both"/>
        <w:rPr>
          <w:rFonts w:ascii="Tahoma" w:hAnsi="Tahoma" w:cs="Tahoma"/>
        </w:rPr>
      </w:pPr>
    </w:p>
    <w:p w:rsidR="00073B9E" w:rsidRDefault="00073B9E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</w:p>
    <w:sectPr w:rsidR="00E4739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267F"/>
    <w:rsid w:val="000047A0"/>
    <w:rsid w:val="000067A3"/>
    <w:rsid w:val="00014027"/>
    <w:rsid w:val="0001736A"/>
    <w:rsid w:val="00020F6C"/>
    <w:rsid w:val="0002655E"/>
    <w:rsid w:val="00032C18"/>
    <w:rsid w:val="000354CC"/>
    <w:rsid w:val="00037A31"/>
    <w:rsid w:val="00043F2E"/>
    <w:rsid w:val="00046E88"/>
    <w:rsid w:val="00052DF7"/>
    <w:rsid w:val="00054F1B"/>
    <w:rsid w:val="0006572C"/>
    <w:rsid w:val="00071078"/>
    <w:rsid w:val="00073B9E"/>
    <w:rsid w:val="000763DC"/>
    <w:rsid w:val="00080763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B3B41"/>
    <w:rsid w:val="002C378E"/>
    <w:rsid w:val="002C5B96"/>
    <w:rsid w:val="002C7DCF"/>
    <w:rsid w:val="002D271F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3E169A"/>
    <w:rsid w:val="004009E7"/>
    <w:rsid w:val="00400FC8"/>
    <w:rsid w:val="0040413E"/>
    <w:rsid w:val="00410269"/>
    <w:rsid w:val="00410DAA"/>
    <w:rsid w:val="0041451A"/>
    <w:rsid w:val="00414580"/>
    <w:rsid w:val="004147BE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54263"/>
    <w:rsid w:val="00562F81"/>
    <w:rsid w:val="00565148"/>
    <w:rsid w:val="005674B8"/>
    <w:rsid w:val="00567B8B"/>
    <w:rsid w:val="0059254F"/>
    <w:rsid w:val="00592FA9"/>
    <w:rsid w:val="00593EAF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879FE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6F06C4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75B54"/>
    <w:rsid w:val="00781C62"/>
    <w:rsid w:val="007851EF"/>
    <w:rsid w:val="007A7366"/>
    <w:rsid w:val="007B21AB"/>
    <w:rsid w:val="007B2942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4E63"/>
    <w:rsid w:val="00A67EDA"/>
    <w:rsid w:val="00A7246A"/>
    <w:rsid w:val="00A80036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5CE"/>
    <w:rsid w:val="00B02A22"/>
    <w:rsid w:val="00B02BCD"/>
    <w:rsid w:val="00B11E09"/>
    <w:rsid w:val="00B12BC4"/>
    <w:rsid w:val="00B14384"/>
    <w:rsid w:val="00B167F3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60A3C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41EA2"/>
    <w:rsid w:val="00C50E84"/>
    <w:rsid w:val="00C5724D"/>
    <w:rsid w:val="00C62939"/>
    <w:rsid w:val="00C633C6"/>
    <w:rsid w:val="00C63F01"/>
    <w:rsid w:val="00C63F37"/>
    <w:rsid w:val="00C63F3B"/>
    <w:rsid w:val="00C64609"/>
    <w:rsid w:val="00C65247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CF43FC"/>
    <w:rsid w:val="00CF5AD9"/>
    <w:rsid w:val="00D01856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186A"/>
    <w:rsid w:val="00F4276D"/>
    <w:rsid w:val="00F446C8"/>
    <w:rsid w:val="00F519B4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Paolo Alessandro</cp:lastModifiedBy>
  <cp:revision>12</cp:revision>
  <dcterms:created xsi:type="dcterms:W3CDTF">2017-05-15T18:01:00Z</dcterms:created>
  <dcterms:modified xsi:type="dcterms:W3CDTF">2017-05-15T20:14:00Z</dcterms:modified>
</cp:coreProperties>
</file>